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УТВЕРЖДЕНА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hyperlink r:id="rId4" w:anchor="/document/70625998/entry/0" w:history="1">
        <w:r w:rsidRPr="00E3260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приказом</w:t>
        </w:r>
      </w:hyperlink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Министерства образования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и науки Российской Федерации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от "9" декабря 2013 г. N 1315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Примерная форма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Договор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 образовании на обучение по образовательным программам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начального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общего, основного общего и среднего общего образования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   "___" __________________________ 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(место заключения договора)             (дата заключения договора)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и фирменное наименование (при наличии) организации,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осуществляющей</w:t>
      </w:r>
      <w:proofErr w:type="gramEnd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образовательную деятельность по образовательным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программам начального общего, основного общего и среднего общего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образования</w:t>
      </w:r>
      <w:hyperlink r:id="rId5" w:anchor="/document/70625998/entry/111" w:history="1">
        <w:r w:rsidRPr="00E3260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*(1)</w:t>
        </w:r>
      </w:hyperlink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осуществляющая  образовательную  деятельность  (далее  -  образовательная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организация) на основании лицензии от "____"___________20__г. N_________,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(дата и номер лицензии)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выданной___________________________________________________________,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(наименование лицензирующего органа)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именуем__в</w:t>
      </w:r>
      <w:proofErr w:type="spellEnd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дальнейшем "Исполнитель", в лице______________________________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должности, фамилия, имя, отчество (при наличии)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представителя Исполнителя)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</w:t>
      </w:r>
      <w:proofErr w:type="gramEnd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</w:t>
      </w:r>
      <w:proofErr w:type="spell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основании_______________________________________________</w:t>
      </w:r>
      <w:proofErr w:type="spellEnd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(реквизиты документа, удостоверяющего полномочия представителя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Исполнителя)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(фамилия, имя, отчество (при наличии)/ наименование юридического лица)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именуем__ в дальнейшем "Заказчик", в лице________________________________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должности, фамилия, имя, отчество (при наличии)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представителя Заказчика)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</w:t>
      </w:r>
      <w:proofErr w:type="gramEnd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</w:t>
      </w:r>
      <w:proofErr w:type="spell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основании___________________________________________</w:t>
      </w:r>
      <w:proofErr w:type="spellEnd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hyperlink r:id="rId6" w:anchor="/document/70625998/entry/222" w:history="1">
        <w:r w:rsidRPr="00E3260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*(2)</w:t>
        </w:r>
      </w:hyperlink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 реквизиты документа, удостоверяющего полномочия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представителя Заказчика)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И ______________________________________________________________________,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(фамилия, имя, отчество (при наличии) лица, зачисляемого на обучение)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именуем__ в дальнейшем "Обучающийся"</w:t>
      </w:r>
      <w:hyperlink r:id="rId7" w:anchor="/document/70625998/entry/333" w:history="1">
        <w:r w:rsidRPr="00E3260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*(3)</w:t>
        </w:r>
      </w:hyperlink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,  совместно  именуемые  Стороны,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заключили настоящий Договор о нижеследующем: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I. Предмет договора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 Исполнитель  обязуется  предоставить  образовательную услугу, а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Обучающийся/Заказчик (ненужное вычеркнуть) обязуется оплатить обучение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образовательной программе________________________________________________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образовательной программы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начального общего,  основного   общего,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среднего общего образования)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(форма обучения)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пределах федерального  государственного  образовательного  стандарта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</w:t>
      </w:r>
      <w:proofErr w:type="gramEnd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  учебными   планами,   в  том  числе индивидуальными, и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образовательными программами Исполнителя.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1.2.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Срок освоения  образовательной   программы   (продолжительность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обучения) на момент подписания Договора </w:t>
      </w:r>
      <w:proofErr w:type="spell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составляет______________________</w:t>
      </w:r>
      <w:proofErr w:type="spellEnd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Срок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обучения</w:t>
      </w:r>
      <w:proofErr w:type="gramEnd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индивидуальному  учебному  плану,  в  том   числе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ускоренному обучению, </w:t>
      </w:r>
      <w:proofErr w:type="spell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составляет_______________________________</w:t>
      </w:r>
      <w:proofErr w:type="spellEnd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(количество месяцев, лет)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1.3. После   освоения 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Обучающимся</w:t>
      </w:r>
      <w:proofErr w:type="gramEnd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образовательной   программы  и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успешного  прохождения  государственной  итоговой аттестации ему выдается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  <w:hyperlink r:id="rId8" w:anchor="/document/70625998/entry/444" w:history="1">
        <w:r w:rsidRPr="00E3260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*(4)</w:t>
        </w:r>
      </w:hyperlink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(документ об образовании и (или) о квалификации или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документ</w:t>
      </w:r>
      <w:proofErr w:type="gramEnd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 обучении)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Взаимодействие сторон</w:t>
      </w:r>
      <w:hyperlink r:id="rId9" w:anchor="/document/70625998/entry/555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*(5)</w:t>
        </w:r>
      </w:hyperlink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Исполнитель вправе: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r:id="rId10" w:anchor="/document/70625998/entry/1100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r:id="rId11" w:anchor="/document/70291362/entry/108425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34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 Обучающийся также вправе: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2" w:anchor="/document/70625998/entry/1100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Исполнитель обязан: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(категория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Обучающегося</w:t>
      </w:r>
      <w:proofErr w:type="gramEnd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3" w:anchor="/document/10106035/entry/0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7 февраля 1992 г. N 2300-1 "О защите прав потребителей"</w:t>
      </w:r>
      <w:hyperlink r:id="rId14" w:anchor="/document/70625998/entry/666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*(6)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" w:anchor="/document/70291362/entry/0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 г. N 273-ФЗ "Об образовании в Российской Федерации"</w:t>
      </w:r>
      <w:hyperlink r:id="rId16" w:anchor="/document/70625998/entry/777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*(7)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7" w:anchor="/document/70625998/entry/1100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2.4.4. Обеспечить </w:t>
      </w:r>
      <w:proofErr w:type="gramStart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освоения;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Принимать от Обучающегося и (или) Заказчика плату за образовательные услуги;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Обеспечить </w:t>
      </w:r>
      <w:proofErr w:type="gramStart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8" w:anchor="/document/70625998/entry/888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*(8)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Заказчик и (или) Обучающийся обязан (-</w:t>
      </w:r>
      <w:proofErr w:type="spellStart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своевременно вносить плату за предоставляемые Обучающемуся образовательные услуги, указанные в </w:t>
      </w:r>
      <w:hyperlink r:id="rId19" w:anchor="/document/70625998/entry/1100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I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</w:t>
      </w:r>
      <w:proofErr w:type="gramStart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определенными</w:t>
      </w:r>
      <w:proofErr w:type="gramEnd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Стоимость образовательных услуг, сроки и порядок их оплаты</w:t>
      </w:r>
      <w:hyperlink r:id="rId20" w:anchor="/document/70625998/entry/999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*(9)</w:t>
        </w:r>
      </w:hyperlink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Полная стоимость образовательных услуг за весь период обучения Обучающегося </w:t>
      </w:r>
      <w:proofErr w:type="spellStart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составляет_______________рублей</w:t>
      </w:r>
      <w:proofErr w:type="spellEnd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hyperlink r:id="rId21" w:anchor="/document/70625998/entry/1111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*(10)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 Оплата производится____________________________________________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(период оплаты (ежемесячно, ежеквартально,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по четвертям, полугодиям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иной платежный период) и время оплаты (например, не позднее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определенного числа периода, подлежащего оплате, или не позднее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определенного числа периода, предшествующего (следующего)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периодом оплаты)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наличный расчет/в безналичном порядке  на  счет,  указанный  в </w:t>
      </w:r>
      <w:hyperlink r:id="rId22" w:anchor="/document/70625998/entry/1800" w:history="1">
        <w:r w:rsidRPr="00E3260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разделе</w:t>
        </w:r>
      </w:hyperlink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3" w:anchor="/document/70625998/entry/1800" w:history="1">
        <w:r w:rsidRPr="00E3260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VIII</w:t>
        </w:r>
      </w:hyperlink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 (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ненужное</w:t>
      </w:r>
      <w:proofErr w:type="gramEnd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вычеркнуть).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Порядок изменения и расторжения Договора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Условия, на которых заключен настоящий Договор, могут быть изменены по соглашению Сторон или в соответствии с </w:t>
      </w:r>
      <w:hyperlink r:id="rId24" w:anchor="/document/10164072/entry/4501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Настоящий </w:t>
      </w:r>
      <w:proofErr w:type="gramStart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Настоящий </w:t>
      </w:r>
      <w:proofErr w:type="gramStart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25" w:anchor="/document/70436460/entry/1021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21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оказания платных образовательных услуг, утвержденных </w:t>
      </w:r>
      <w:hyperlink r:id="rId26" w:anchor="/document/70436460/entry/0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15 августа 2013 г. N 706 (Собрание законодательства Российской Федерации, 2013, N 34, ст. 4437).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Действие настоящего Договора прекращается досрочно: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proofErr w:type="gramStart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Исполнителя, Заказчика и Обучающегося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</w:t>
      </w:r>
      <w:hyperlink r:id="rId27" w:anchor="/document/10164072/entry/1025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настоящим Договором.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Безвозмездного оказания образовательной услуги.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Соразмерного уменьшения стоимости оказанной образовательной услуги.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</w:t>
      </w:r>
      <w:proofErr w:type="spellStart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срок____недостатки</w:t>
      </w:r>
      <w:proofErr w:type="spellEnd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5.4.3. Потребовать уменьшения стоимости образовательной услуги;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Расторгнуть Договор в одностороннем порядке.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VI. Срок действия Договора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Заключительные положения</w:t>
      </w:r>
      <w:hyperlink r:id="rId28" w:anchor="/document/70625998/entry/3333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*(11)</w:t>
        </w:r>
      </w:hyperlink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Изменения Договора оформляются дополнительными соглашениями к Договору.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VIII. Адреса и реквизиты Сторон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                                    Заказчик                       Обучающийся</w:t>
      </w:r>
      <w:hyperlink r:id="rId29" w:anchor="/document/70625998/entry/2222" w:history="1">
        <w:r w:rsidRPr="00E3260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*(12)</w:t>
        </w:r>
      </w:hyperlink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   _________________________________  __________________________________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и фирменное   (полное наименование и фирменное        (фамилия, имя, отчество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наименование (при наличии)          наименование (при наличии)               (при наличии)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образовательной организации)        образовательной организации)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  __________________________________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(дата рождения)                    (дата рождения)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   _________________________________  __________________________________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(место нахождения)             (место нахождения/адрес места         (адрес места жительства)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жительства)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  __________________________________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(паспорт: серия, номер, когда       (паспорт: серия, номер, когда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и кем выдан)                         и кем выдан)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   _________________________________  __________________________________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(банковские реквизиты)           (банковские реквизиты (при          (банковские реквизиты (при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proofErr w:type="gramStart"/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наличии), телефон)                  наличии), телефон)</w:t>
      </w:r>
      <w:proofErr w:type="gramEnd"/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   _________________________________  __________________________________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(подпись)                            (подпись)                          (подпись)</w:t>
      </w:r>
    </w:p>
    <w:p w:rsidR="00E3260D" w:rsidRPr="00E3260D" w:rsidRDefault="00E3260D" w:rsidP="00E3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260D">
        <w:rPr>
          <w:rFonts w:ascii="Courier New" w:eastAsia="Times New Roman" w:hAnsi="Courier New" w:cs="Courier New"/>
          <w:sz w:val="20"/>
          <w:szCs w:val="20"/>
          <w:lang w:eastAsia="ru-RU"/>
        </w:rPr>
        <w:t>М.П.                               М.П.                               М.П.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</w:t>
      </w:r>
      <w:hyperlink r:id="rId30" w:anchor="/document/70291362/entry/0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*(2) Заполняется в случае, если Заказчик является юридическим лицом.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*(3) Заполняется в случае, если на момент заключения Договора Обучающийся достиг возраста 14 лет.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*(4)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31" w:anchor="/document/70291362/entry/108738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12 статьи 60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</w:t>
      </w:r>
      <w:proofErr w:type="gramEnd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Федерации" (Собрание законодательства Российской Федерации, 2012, N 53, ст. 7598; 2013, N 19, ст. 2326; N 30, ст. 4036).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*(5) Стороны по своему усмотрению вправе дополнить настоящий раздел иными условиями.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*(6) Ведомости Съезда народных депутатов Российской Федерации и Верховного Совета Российской Федерации, 1992, N 15, ст. 766; Собрание законодательства Российской Федерации, 1996, N 3, ст. 140; 1999, N 51, ст. 6287; 2002, N 1, ст. 2; 2004, N 35, ст. 3607; N 45, ст. 4377; N 52, ст. 5275; 2006, N 31, ст. 3439;</w:t>
      </w:r>
      <w:proofErr w:type="gramEnd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 43, ст. 4412; N 48, ст. 4943; 2007, N 44, ст. 5282; 2008, N 30, ст. 3616; 2009, N 23, ст. 2776; N 48, ст. 5711; 2011, N 27, ст. 3873; N 30, ст. 4590; 2012, N 26, ст. 3446; N 31, ст. 4322; 2013, N 27, ст. 3477.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*(7) </w:t>
      </w:r>
      <w:hyperlink r:id="rId32" w:anchor="/document/70436460/entry/1010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10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оказания платных образовательных услуг, утвержденных </w:t>
      </w:r>
      <w:hyperlink r:id="rId33" w:anchor="/document/70436460/entry/0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15 августа 2013 г. N 706 (Собрание законодательства Российской Федерации, 2013, N 34, ст. 4437).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*(8) </w:t>
      </w:r>
      <w:hyperlink r:id="rId34" w:anchor="/document/70291362/entry/108404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9 части 1 статьи 34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2326, N 30, ст. 4036).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*(9) Стороны по своему усмотрению вправе дополнить настоящий раздел иными условиями.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*(10) </w:t>
      </w:r>
      <w:hyperlink r:id="rId35" w:anchor="/document/70291362/entry/108643" w:history="1">
        <w:r w:rsidRPr="00E32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54</w:t>
        </w:r>
      </w:hyperlink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4036).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*(11) Стороны по своему усмотрению вправе дополнить настоящий раздел иными условиями.</w:t>
      </w:r>
    </w:p>
    <w:p w:rsidR="00E3260D" w:rsidRPr="00E3260D" w:rsidRDefault="00E3260D" w:rsidP="00E3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*(12) Заполняется в случае, если </w:t>
      </w:r>
      <w:proofErr w:type="gramStart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3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Заказчиком.</w:t>
      </w:r>
    </w:p>
    <w:p w:rsidR="00F97A0D" w:rsidRDefault="00F97A0D"/>
    <w:sectPr w:rsidR="00F97A0D" w:rsidSect="00F9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3260D"/>
    <w:rsid w:val="00E3260D"/>
    <w:rsid w:val="00F9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3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3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260D"/>
    <w:rPr>
      <w:color w:val="0000FF"/>
      <w:u w:val="single"/>
    </w:rPr>
  </w:style>
  <w:style w:type="paragraph" w:customStyle="1" w:styleId="s16">
    <w:name w:val="s_16"/>
    <w:basedOn w:val="a"/>
    <w:rsid w:val="00E3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3260D"/>
  </w:style>
  <w:style w:type="paragraph" w:styleId="HTML">
    <w:name w:val="HTML Preformatted"/>
    <w:basedOn w:val="a"/>
    <w:link w:val="HTML0"/>
    <w:uiPriority w:val="99"/>
    <w:semiHidden/>
    <w:unhideWhenUsed/>
    <w:rsid w:val="00E32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6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3035</Words>
  <Characters>17300</Characters>
  <Application>Microsoft Office Word</Application>
  <DocSecurity>0</DocSecurity>
  <Lines>144</Lines>
  <Paragraphs>40</Paragraphs>
  <ScaleCrop>false</ScaleCrop>
  <Company/>
  <LinksUpToDate>false</LinksUpToDate>
  <CharactersWithSpaces>20295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</cp:revision>
  <dcterms:created xsi:type="dcterms:W3CDTF">2016-05-25T22:32:00Z</dcterms:created>
  <dcterms:modified xsi:type="dcterms:W3CDTF">2016-05-25T22:34:00Z</dcterms:modified>
</cp:coreProperties>
</file>